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 la ciudadanía de La Aldea de San Nicolás y del público en general, que en la indicador "1054 Aportaciones a planes de pensiones o seguros colectivos y cualquier retribución extra salarial, articulada en función de los niveles y cargos existentes", “Aportaciones a planes de pensiones o seguros colectivos pudiendo utilizar la ciudadanía los medios legalmente establecidos para ejercer su derecho de acceso a la información pública”.</w:t>
      </w:r>
    </w:p>
    <w:p>
      <w:pPr/>
      <w:r>
        <w:rPr/>
        <w:t xml:space="preserve">No han tenido lugar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2026-08-12T18:45:01+00:00</dcterms:created>
  <dcterms:modified xsi:type="dcterms:W3CDTF">2026-08-12T18:45:01+00:00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